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4D9397C" w14:textId="77777777" w:rsidR="00C60EA4" w:rsidRPr="00C7533A" w:rsidRDefault="00C60EA4" w:rsidP="00C7533A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533A">
        <w:rPr>
          <w:rFonts w:ascii="Times New Roman" w:eastAsia="Times New Roman" w:hAnsi="Times New Roman" w:cs="Times New Roman"/>
          <w:b/>
          <w:sz w:val="26"/>
          <w:szCs w:val="26"/>
        </w:rPr>
        <w:t>Как получить сведения о недвижимости в праздничные дни</w:t>
      </w:r>
    </w:p>
    <w:p w14:paraId="4C7F2FE0" w14:textId="77777777" w:rsidR="00C60EA4" w:rsidRPr="00C7533A" w:rsidRDefault="00C60EA4" w:rsidP="00C753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7533A">
        <w:rPr>
          <w:rFonts w:ascii="Times New Roman" w:eastAsia="Times New Roman" w:hAnsi="Times New Roman" w:cs="Times New Roman"/>
          <w:i/>
          <w:sz w:val="26"/>
          <w:szCs w:val="26"/>
        </w:rPr>
        <w:t>Кадастровая палата по Волгоградской области напоминает волгоградцам о том, как получить сведения о недвижимости в период новогодних праздников.</w:t>
      </w:r>
    </w:p>
    <w:p w14:paraId="465C7885" w14:textId="77777777" w:rsidR="00C60EA4" w:rsidRPr="00C7533A" w:rsidRDefault="00C60EA4" w:rsidP="00C753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7533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Выпиской</w:t>
      </w:r>
      <w:r w:rsidRPr="00C75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753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из Единого государственного реестра недвижимости (ЕГРН) </w:t>
      </w:r>
      <w:r w:rsidRPr="00C7533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 можете подтвердить свое право распоряжаться недвижимостью, а также уточнить, является ли другой человек собственником объекта. За 11 месяцев 2022 года было запрошено более 3 млн. выписок из реестра недвижимости, при этом более 96% выписок пользователи запросили в электронном виде.</w:t>
      </w:r>
    </w:p>
    <w:p w14:paraId="64885F7B" w14:textId="77777777" w:rsidR="00C60EA4" w:rsidRPr="00C7533A" w:rsidRDefault="00C60EA4" w:rsidP="00C7533A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33A">
        <w:rPr>
          <w:color w:val="000000" w:themeColor="text1"/>
          <w:sz w:val="26"/>
          <w:szCs w:val="26"/>
        </w:rPr>
        <w:t>В период новогодних каникул наиболее удобно запросить сведения из ЕГРН с помощью сети Интернет. Специализированные электронные сервисы позволяют п</w:t>
      </w:r>
      <w:r w:rsidRPr="00C7533A">
        <w:rPr>
          <w:sz w:val="26"/>
          <w:szCs w:val="26"/>
        </w:rPr>
        <w:t xml:space="preserve">олучить все 18 видов выписок, а также иные актуальные данные об объектах недвижимости, обратившись на </w:t>
      </w:r>
      <w:hyperlink r:id="rId10" w:history="1">
        <w:r w:rsidRPr="00C7533A">
          <w:rPr>
            <w:rStyle w:val="ab"/>
            <w:sz w:val="26"/>
            <w:szCs w:val="26"/>
          </w:rPr>
          <w:t xml:space="preserve">официальный сайт </w:t>
        </w:r>
        <w:proofErr w:type="spellStart"/>
        <w:r w:rsidRPr="00C7533A">
          <w:rPr>
            <w:rStyle w:val="ab"/>
            <w:sz w:val="26"/>
            <w:szCs w:val="26"/>
          </w:rPr>
          <w:t>Росреестра</w:t>
        </w:r>
        <w:proofErr w:type="spellEnd"/>
      </w:hyperlink>
      <w:r w:rsidRPr="00C7533A">
        <w:rPr>
          <w:sz w:val="26"/>
          <w:szCs w:val="26"/>
        </w:rPr>
        <w:t xml:space="preserve"> и </w:t>
      </w:r>
      <w:hyperlink r:id="rId11" w:history="1">
        <w:r w:rsidRPr="00C7533A">
          <w:rPr>
            <w:rStyle w:val="ab"/>
            <w:sz w:val="26"/>
            <w:szCs w:val="26"/>
          </w:rPr>
          <w:t xml:space="preserve">Федеральной кадастровой палаты </w:t>
        </w:r>
        <w:proofErr w:type="spellStart"/>
        <w:r w:rsidRPr="00C7533A">
          <w:rPr>
            <w:rStyle w:val="ab"/>
            <w:sz w:val="26"/>
            <w:szCs w:val="26"/>
          </w:rPr>
          <w:t>Росреестра</w:t>
        </w:r>
        <w:proofErr w:type="spellEnd"/>
      </w:hyperlink>
      <w:r w:rsidRPr="00C7533A">
        <w:rPr>
          <w:sz w:val="26"/>
          <w:szCs w:val="26"/>
        </w:rPr>
        <w:t xml:space="preserve">, а также </w:t>
      </w:r>
      <w:hyperlink r:id="rId12" w:history="1">
        <w:r w:rsidRPr="00C7533A">
          <w:rPr>
            <w:rStyle w:val="ab"/>
            <w:sz w:val="26"/>
            <w:szCs w:val="26"/>
          </w:rPr>
          <w:t xml:space="preserve">Единый портал </w:t>
        </w:r>
        <w:proofErr w:type="spellStart"/>
        <w:r w:rsidRPr="00C7533A">
          <w:rPr>
            <w:rStyle w:val="ab"/>
            <w:sz w:val="26"/>
            <w:szCs w:val="26"/>
          </w:rPr>
          <w:t>госуслуг</w:t>
        </w:r>
        <w:proofErr w:type="spellEnd"/>
      </w:hyperlink>
      <w:r w:rsidRPr="00C7533A">
        <w:rPr>
          <w:sz w:val="26"/>
          <w:szCs w:val="26"/>
        </w:rPr>
        <w:t xml:space="preserve">. </w:t>
      </w:r>
    </w:p>
    <w:p w14:paraId="5EC3D15E" w14:textId="77777777" w:rsidR="00C60EA4" w:rsidRDefault="00C60EA4" w:rsidP="00C7533A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33A">
        <w:rPr>
          <w:i/>
          <w:sz w:val="26"/>
          <w:szCs w:val="26"/>
        </w:rPr>
        <w:t xml:space="preserve">«Помимо получения сведений о недвижимости личный кабинет на официальном сайте </w:t>
      </w:r>
      <w:proofErr w:type="spellStart"/>
      <w:r w:rsidRPr="00C7533A">
        <w:rPr>
          <w:i/>
          <w:sz w:val="26"/>
          <w:szCs w:val="26"/>
        </w:rPr>
        <w:t>Росреестра</w:t>
      </w:r>
      <w:proofErr w:type="spellEnd"/>
      <w:r w:rsidRPr="00C7533A">
        <w:rPr>
          <w:i/>
          <w:sz w:val="26"/>
          <w:szCs w:val="26"/>
        </w:rPr>
        <w:t xml:space="preserve"> позволяет подать документы для осуществления государственного кадастрового учета и (или) государственной регистрации прав на недвижимое имущество даже в праздничные и выходные дни. В этом случае заявителю потребуется электронная подпись»,</w:t>
      </w:r>
      <w:r w:rsidRPr="00C7533A">
        <w:rPr>
          <w:sz w:val="26"/>
          <w:szCs w:val="26"/>
        </w:rPr>
        <w:t xml:space="preserve"> </w:t>
      </w:r>
      <w:r w:rsidRPr="00C7533A">
        <w:rPr>
          <w:b/>
          <w:sz w:val="26"/>
          <w:szCs w:val="26"/>
        </w:rPr>
        <w:t>–</w:t>
      </w:r>
      <w:r w:rsidRPr="00C7533A">
        <w:rPr>
          <w:sz w:val="26"/>
          <w:szCs w:val="26"/>
        </w:rPr>
        <w:t xml:space="preserve"> отмечает </w:t>
      </w:r>
      <w:r w:rsidRPr="00C7533A">
        <w:rPr>
          <w:b/>
          <w:sz w:val="26"/>
          <w:szCs w:val="26"/>
        </w:rPr>
        <w:t>заместитель директора Кадастровой палаты по Волгоградской области Игорь Ким</w:t>
      </w:r>
      <w:r w:rsidRPr="00C7533A">
        <w:rPr>
          <w:sz w:val="26"/>
          <w:szCs w:val="26"/>
        </w:rPr>
        <w:t>.</w:t>
      </w:r>
    </w:p>
    <w:p w14:paraId="65ADCBEB" w14:textId="77777777" w:rsidR="00C7533A" w:rsidRDefault="00C7533A" w:rsidP="00C7533A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5774D395" w14:textId="77777777" w:rsidR="00C7533A" w:rsidRPr="00C7533A" w:rsidRDefault="00C7533A" w:rsidP="00C7533A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7852ACC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62E67" w14:textId="77777777" w:rsidR="00184407" w:rsidRDefault="00184407" w:rsidP="008D0144">
      <w:pPr>
        <w:spacing w:after="0" w:line="240" w:lineRule="auto"/>
      </w:pPr>
      <w:r>
        <w:separator/>
      </w:r>
    </w:p>
  </w:endnote>
  <w:endnote w:type="continuationSeparator" w:id="0">
    <w:p w14:paraId="3B13CEE0" w14:textId="77777777" w:rsidR="00184407" w:rsidRDefault="0018440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1F13" w14:textId="77777777" w:rsidR="00184407" w:rsidRDefault="00184407" w:rsidP="008D0144">
      <w:pPr>
        <w:spacing w:after="0" w:line="240" w:lineRule="auto"/>
      </w:pPr>
      <w:r>
        <w:separator/>
      </w:r>
    </w:p>
  </w:footnote>
  <w:footnote w:type="continuationSeparator" w:id="0">
    <w:p w14:paraId="7365EF93" w14:textId="77777777" w:rsidR="00184407" w:rsidRDefault="0018440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57E9"/>
    <w:rsid w:val="000207ED"/>
    <w:rsid w:val="00025FA8"/>
    <w:rsid w:val="000344BA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84407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A4D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940FE"/>
    <w:rsid w:val="006A4738"/>
    <w:rsid w:val="006B00B2"/>
    <w:rsid w:val="006C405A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7FF5"/>
    <w:rsid w:val="008D0144"/>
    <w:rsid w:val="008D7DE5"/>
    <w:rsid w:val="008E60E7"/>
    <w:rsid w:val="00913998"/>
    <w:rsid w:val="009145E4"/>
    <w:rsid w:val="009202AB"/>
    <w:rsid w:val="009234F2"/>
    <w:rsid w:val="009343A9"/>
    <w:rsid w:val="009347BB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1BF2"/>
    <w:rsid w:val="00A9003E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E7476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96F95"/>
    <w:rsid w:val="00CA3DA0"/>
    <w:rsid w:val="00CA3E27"/>
    <w:rsid w:val="00CB021A"/>
    <w:rsid w:val="00CB2C3D"/>
    <w:rsid w:val="00CE366A"/>
    <w:rsid w:val="00D06E21"/>
    <w:rsid w:val="00D11DA5"/>
    <w:rsid w:val="00D25DCA"/>
    <w:rsid w:val="00D45C8F"/>
    <w:rsid w:val="00D5503D"/>
    <w:rsid w:val="00D5574D"/>
    <w:rsid w:val="00D61167"/>
    <w:rsid w:val="00D70BA1"/>
    <w:rsid w:val="00D81418"/>
    <w:rsid w:val="00D92F93"/>
    <w:rsid w:val="00DA1E81"/>
    <w:rsid w:val="00DB0E43"/>
    <w:rsid w:val="00DE6EC5"/>
    <w:rsid w:val="00DF57E6"/>
    <w:rsid w:val="00E25F46"/>
    <w:rsid w:val="00E445A3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structure/100000010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v.kada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http://rosreest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6090-FFCF-431C-806E-D03B388C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2022-05-31T11:49:00Z</cp:lastPrinted>
  <dcterms:created xsi:type="dcterms:W3CDTF">2023-01-24T06:48:00Z</dcterms:created>
  <dcterms:modified xsi:type="dcterms:W3CDTF">2023-01-24T06:59:00Z</dcterms:modified>
</cp:coreProperties>
</file>